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48" w:rsidRDefault="007A6C44" w:rsidP="00C43FF3">
      <w:pPr>
        <w:tabs>
          <w:tab w:val="left" w:pos="1227"/>
          <w:tab w:val="center" w:pos="4536"/>
        </w:tabs>
        <w:spacing w:after="0" w:line="240" w:lineRule="auto"/>
        <w:rPr>
          <w:rFonts w:ascii="Arial" w:eastAsia="Calibri" w:hAnsi="Arial" w:cs="Arial"/>
          <w:b/>
          <w:noProof/>
          <w:color w:val="5A2572"/>
          <w:sz w:val="28"/>
          <w:szCs w:val="28"/>
        </w:rPr>
      </w:pPr>
      <w:r w:rsidRPr="00C43FF3">
        <w:rPr>
          <w:noProof/>
          <w:color w:val="5A2572"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80372" cy="752475"/>
            <wp:effectExtent l="0" t="0" r="0" b="0"/>
            <wp:wrapNone/>
            <wp:docPr id="3" name="Bild 1" descr="Flüchtlings- und Integrationsberatung - Diakonie Neu-Ulm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Flüchtlings- und Integrationsberatung - Diakonie Neu-Ulm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50" t="23129" r="16583" b="41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72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ED2">
        <w:rPr>
          <w:rFonts w:ascii="Arial" w:eastAsia="Calibri" w:hAnsi="Arial" w:cs="Arial"/>
          <w:b/>
          <w:noProof/>
          <w:color w:val="5A2572"/>
          <w:sz w:val="28"/>
          <w:szCs w:val="28"/>
        </w:rPr>
        <w:t xml:space="preserve">Antrag auf Leistungen des </w:t>
      </w:r>
      <w:r w:rsidR="000D2121" w:rsidRPr="00C43FF3">
        <w:rPr>
          <w:rFonts w:ascii="Arial" w:eastAsia="Calibri" w:hAnsi="Arial" w:cs="Arial"/>
          <w:b/>
          <w:noProof/>
          <w:color w:val="5A2572"/>
          <w:sz w:val="28"/>
          <w:szCs w:val="28"/>
        </w:rPr>
        <w:t>Familienbudgets</w:t>
      </w:r>
    </w:p>
    <w:p w:rsidR="00767EFA" w:rsidRDefault="00767EFA" w:rsidP="00C43FF3">
      <w:pPr>
        <w:tabs>
          <w:tab w:val="left" w:pos="1227"/>
          <w:tab w:val="center" w:pos="4536"/>
        </w:tabs>
        <w:spacing w:after="0" w:line="240" w:lineRule="auto"/>
        <w:rPr>
          <w:rFonts w:ascii="Arial" w:eastAsia="Calibri" w:hAnsi="Arial" w:cs="Arial"/>
          <w:b/>
          <w:noProof/>
          <w:color w:val="5A2572"/>
          <w:sz w:val="28"/>
          <w:szCs w:val="28"/>
        </w:rPr>
      </w:pPr>
    </w:p>
    <w:p w:rsidR="00C43FF3" w:rsidRPr="00C43FF3" w:rsidRDefault="007A6C44" w:rsidP="00C43FF3">
      <w:pPr>
        <w:tabs>
          <w:tab w:val="left" w:pos="1227"/>
          <w:tab w:val="center" w:pos="4536"/>
        </w:tabs>
        <w:spacing w:after="0" w:line="240" w:lineRule="auto"/>
        <w:rPr>
          <w:rFonts w:ascii="Arial" w:eastAsia="Calibri" w:hAnsi="Arial" w:cs="Arial"/>
          <w:b/>
          <w:noProof/>
          <w:color w:val="5A2572"/>
          <w:sz w:val="28"/>
          <w:szCs w:val="28"/>
        </w:rPr>
      </w:pPr>
      <w:r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3095625" cy="107632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FF3" w:rsidRPr="00C43FF3" w:rsidRDefault="00C43FF3" w:rsidP="00195C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313529" w:rsidRPr="00B43872" w:rsidRDefault="00313529" w:rsidP="00195C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195C48" w:rsidRPr="00B43872" w:rsidRDefault="007A6C44" w:rsidP="00195C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13B5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7EA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Diakonisches Werk Neu-Ulm e.V.</w:t>
                            </w:r>
                          </w:p>
                          <w:p w:rsidR="00871DE2" w:rsidRPr="00B43872" w:rsidRDefault="007A6C44" w:rsidP="00195C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762F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7EA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Frau </w:t>
                            </w:r>
                            <w:r w:rsidR="00570092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Carola Pompe</w:t>
                            </w:r>
                            <w:r w:rsidR="00381E3D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762F" w:rsidRPr="00B43872" w:rsidRDefault="007A6C44" w:rsidP="00195C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13B5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7EA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Eckstraße 25</w:t>
                            </w:r>
                          </w:p>
                          <w:p w:rsidR="00195C48" w:rsidRPr="00B43872" w:rsidRDefault="007A6C44" w:rsidP="00195C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762F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7EA" w:rsidRPr="00B438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89231 Neu-Ulm</w:t>
                            </w:r>
                          </w:p>
                          <w:p w:rsidR="00381E3D" w:rsidRDefault="00381E3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5" type="#_x0000_t202" style="width:243.75pt;height:84.75pt;margin-top:1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weight="0.5pt">
                <v:textbox>
                  <w:txbxContent>
                    <w:p w:rsidR="00C43FF3" w:rsidRPr="00C43FF3" w:rsidP="00195C48">
                      <w:pPr>
                        <w:spacing w:after="0" w:line="240" w:lineRule="auto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313529" w:rsidRPr="00B43872" w:rsidP="00195C48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195C48" w:rsidRPr="00B43872" w:rsidP="00195C4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38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3872" w:rsidR="00881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3872" w:rsidR="00DD37EA">
                        <w:rPr>
                          <w:rFonts w:ascii="Arial" w:hAnsi="Arial" w:cs="Arial"/>
                          <w:sz w:val="24"/>
                          <w:szCs w:val="24"/>
                        </w:rPr>
                        <w:t>Diakonisches Werk Neu-Ulm e.V.</w:t>
                      </w:r>
                    </w:p>
                    <w:p w:rsidR="00871DE2" w:rsidRPr="00B43872" w:rsidP="00195C4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38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3872" w:rsidR="006376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3872" w:rsidR="00DD37E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Frau </w:t>
                      </w:r>
                      <w:r w:rsidRPr="00B43872" w:rsidR="00570092">
                        <w:rPr>
                          <w:rFonts w:ascii="Arial" w:hAnsi="Arial" w:cs="Arial"/>
                          <w:sz w:val="24"/>
                          <w:szCs w:val="24"/>
                        </w:rPr>
                        <w:t>Carola Pompe</w:t>
                      </w:r>
                      <w:r w:rsidRPr="00B43872" w:rsidR="00381E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762F" w:rsidRPr="00B43872" w:rsidP="00195C4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38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3872" w:rsidR="008813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3872" w:rsidR="00DD37EA">
                        <w:rPr>
                          <w:rFonts w:ascii="Arial" w:hAnsi="Arial" w:cs="Arial"/>
                          <w:sz w:val="24"/>
                          <w:szCs w:val="24"/>
                        </w:rPr>
                        <w:t>Eckstraße 25</w:t>
                      </w:r>
                    </w:p>
                    <w:p w:rsidR="00195C48" w:rsidRPr="00B43872" w:rsidP="00195C48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38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3872" w:rsidR="0063762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43872" w:rsidR="00DD37EA">
                        <w:rPr>
                          <w:rFonts w:ascii="Arial" w:hAnsi="Arial" w:cs="Arial"/>
                          <w:sz w:val="24"/>
                          <w:szCs w:val="24"/>
                        </w:rPr>
                        <w:t>89231 Neu-Ulm</w:t>
                      </w:r>
                    </w:p>
                    <w:p w:rsidR="00381E3D"/>
                  </w:txbxContent>
                </v:textbox>
                <w10:wrap anchorx="margin"/>
              </v:shape>
            </w:pict>
          </mc:Fallback>
        </mc:AlternateContent>
      </w:r>
    </w:p>
    <w:p w:rsidR="000D2121" w:rsidRDefault="000D2121" w:rsidP="000D2121">
      <w:pPr>
        <w:tabs>
          <w:tab w:val="center" w:pos="453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195C48" w:rsidRPr="007C6F96" w:rsidRDefault="00195C48" w:rsidP="00871DE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6B97" w:rsidRDefault="002A6B97" w:rsidP="00E04278">
      <w:pPr>
        <w:tabs>
          <w:tab w:val="left" w:pos="37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2A6B97" w:rsidRDefault="002A6B97" w:rsidP="00E04278">
      <w:pPr>
        <w:tabs>
          <w:tab w:val="left" w:pos="3704"/>
        </w:tabs>
        <w:spacing w:after="0" w:line="240" w:lineRule="auto"/>
        <w:jc w:val="both"/>
        <w:rPr>
          <w:rFonts w:ascii="Arial" w:hAnsi="Arial" w:cs="Arial"/>
          <w:b/>
        </w:rPr>
      </w:pPr>
    </w:p>
    <w:p w:rsidR="00D94E18" w:rsidRPr="00CA5301" w:rsidRDefault="00D94E18" w:rsidP="00E04278">
      <w:pPr>
        <w:spacing w:after="0" w:line="240" w:lineRule="auto"/>
        <w:jc w:val="both"/>
        <w:rPr>
          <w:rFonts w:ascii="Arial" w:hAnsi="Arial" w:cs="Arial"/>
          <w:b/>
        </w:rPr>
      </w:pPr>
    </w:p>
    <w:p w:rsidR="00C43FF3" w:rsidRDefault="00C43FF3" w:rsidP="000D2121">
      <w:pPr>
        <w:snapToGrid w:val="0"/>
        <w:spacing w:after="120"/>
        <w:jc w:val="both"/>
        <w:rPr>
          <w:rFonts w:ascii="Arial" w:hAnsi="Arial" w:cs="Arial"/>
        </w:rPr>
      </w:pPr>
    </w:p>
    <w:p w:rsidR="00767EFA" w:rsidRPr="00C42279" w:rsidRDefault="00767EFA" w:rsidP="007F706B">
      <w:pPr>
        <w:snapToGrid w:val="0"/>
        <w:spacing w:after="0"/>
        <w:jc w:val="both"/>
        <w:rPr>
          <w:rFonts w:ascii="Arial" w:hAnsi="Arial" w:cs="Arial"/>
          <w:sz w:val="32"/>
          <w:szCs w:val="32"/>
        </w:rPr>
      </w:pPr>
    </w:p>
    <w:tbl>
      <w:tblPr>
        <w:tblStyle w:val="Tabellenraster"/>
        <w:tblpPr w:leftFromText="141" w:rightFromText="141" w:vertAnchor="text" w:horzAnchor="page" w:tblpX="7251" w:tblpY="-41"/>
        <w:tblW w:w="0" w:type="auto"/>
        <w:tblLook w:val="04A0" w:firstRow="1" w:lastRow="0" w:firstColumn="1" w:lastColumn="0" w:noHBand="0" w:noVBand="1"/>
      </w:tblPr>
      <w:tblGrid>
        <w:gridCol w:w="2264"/>
      </w:tblGrid>
      <w:tr w:rsidR="003B5B22" w:rsidTr="00793441">
        <w:trPr>
          <w:cantSplit/>
          <w:trHeight w:hRule="exact" w:val="268"/>
        </w:trPr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D27" w:rsidRPr="00DC1992" w:rsidRDefault="007A6C44" w:rsidP="009B4D27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D94E18" w:rsidRDefault="007A6C44" w:rsidP="007F706B">
      <w:pPr>
        <w:snapToGrid w:val="0"/>
        <w:spacing w:after="0"/>
        <w:jc w:val="both"/>
        <w:rPr>
          <w:rFonts w:ascii="Arial" w:hAnsi="Arial" w:cs="Arial"/>
          <w:sz w:val="21"/>
          <w:szCs w:val="21"/>
        </w:rPr>
      </w:pPr>
      <w:r w:rsidRPr="007F706B">
        <w:rPr>
          <w:rFonts w:ascii="Arial" w:hAnsi="Arial" w:cs="Arial"/>
          <w:sz w:val="21"/>
          <w:szCs w:val="21"/>
        </w:rPr>
        <w:t xml:space="preserve">Hiermit beantrage ich Leistungen aus dem Familienbudget in Höhe von </w:t>
      </w:r>
      <w:r w:rsidR="00793441">
        <w:rPr>
          <w:rFonts w:ascii="Arial" w:hAnsi="Arial" w:cs="Arial"/>
          <w:sz w:val="21"/>
          <w:szCs w:val="21"/>
        </w:rPr>
        <w:tab/>
        <w:t>Euro</w:t>
      </w:r>
    </w:p>
    <w:p w:rsidR="00C42279" w:rsidRPr="00C42279" w:rsidRDefault="00C42279" w:rsidP="007F706B">
      <w:pPr>
        <w:snapToGrid w:val="0"/>
        <w:spacing w:after="0"/>
        <w:jc w:val="both"/>
        <w:rPr>
          <w:rFonts w:ascii="Arial" w:hAnsi="Arial" w:cs="Arial"/>
          <w:sz w:val="4"/>
          <w:szCs w:val="4"/>
        </w:rPr>
      </w:pPr>
    </w:p>
    <w:tbl>
      <w:tblPr>
        <w:tblW w:w="11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3566"/>
        <w:gridCol w:w="992"/>
        <w:gridCol w:w="3119"/>
        <w:gridCol w:w="2962"/>
      </w:tblGrid>
      <w:tr w:rsidR="003B5B22" w:rsidTr="00C42279">
        <w:trPr>
          <w:trHeight w:hRule="exact" w:val="402"/>
        </w:trPr>
        <w:tc>
          <w:tcPr>
            <w:tcW w:w="687" w:type="dxa"/>
            <w:shd w:val="clear" w:color="auto" w:fill="auto"/>
            <w:vAlign w:val="center"/>
          </w:tcPr>
          <w:p w:rsidR="00C42279" w:rsidRPr="007F706B" w:rsidRDefault="007A6C44" w:rsidP="00C42279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t>Name:</w:t>
            </w:r>
          </w:p>
        </w:tc>
        <w:tc>
          <w:tcPr>
            <w:tcW w:w="35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2279" w:rsidRPr="007F706B" w:rsidRDefault="007A6C44" w:rsidP="00C42279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7F706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706B">
              <w:rPr>
                <w:rFonts w:ascii="Arial" w:hAnsi="Arial" w:cs="Arial"/>
                <w:sz w:val="21"/>
                <w:szCs w:val="21"/>
              </w:rPr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  <w:p w:rsidR="00C42279" w:rsidRPr="007F706B" w:rsidRDefault="00C42279" w:rsidP="00C42279">
            <w:pPr>
              <w:snapToGrid w:val="0"/>
              <w:spacing w:after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2279" w:rsidRPr="007F706B" w:rsidRDefault="007A6C44" w:rsidP="00C42279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t>Vorname: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42279" w:rsidRPr="007F706B" w:rsidRDefault="007A6C44" w:rsidP="00C42279">
            <w:pPr>
              <w:snapToGrid w:val="0"/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F706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706B">
              <w:rPr>
                <w:rFonts w:ascii="Arial" w:hAnsi="Arial" w:cs="Arial"/>
                <w:sz w:val="21"/>
                <w:szCs w:val="21"/>
              </w:rPr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  <w:r w:rsidRPr="007F706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F706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2962" w:type="dxa"/>
            <w:vAlign w:val="center"/>
          </w:tcPr>
          <w:p w:rsidR="00C42279" w:rsidRPr="00C42279" w:rsidRDefault="007A6C44" w:rsidP="00C42279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C42279">
              <w:rPr>
                <w:rFonts w:ascii="Arial" w:hAnsi="Arial" w:cs="Arial"/>
                <w:sz w:val="21"/>
                <w:szCs w:val="21"/>
              </w:rPr>
              <w:t xml:space="preserve"> (</w:t>
            </w:r>
            <w:r>
              <w:rPr>
                <w:rFonts w:ascii="Arial" w:hAnsi="Arial" w:cs="Arial"/>
                <w:sz w:val="21"/>
                <w:szCs w:val="21"/>
              </w:rPr>
              <w:t>des Mitarbeitenden</w:t>
            </w:r>
            <w:r w:rsidRPr="00C42279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</w:tbl>
    <w:p w:rsidR="009B1536" w:rsidRPr="00C42279" w:rsidRDefault="007A6C44" w:rsidP="007F70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0"/>
          <w:szCs w:val="10"/>
        </w:rPr>
        <w:t xml:space="preserve"> </w:t>
      </w: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2815"/>
      </w:tblGrid>
      <w:tr w:rsidR="003B5B22" w:rsidTr="00C42279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:rsidR="009B1536" w:rsidRPr="007F706B" w:rsidRDefault="007A6C44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Mitarbeitende/r</w:t>
            </w:r>
            <w:r w:rsidRPr="007F706B">
              <w:rPr>
                <w:rFonts w:ascii="Arial" w:hAnsi="Arial" w:cs="Arial"/>
                <w:sz w:val="21"/>
                <w:szCs w:val="21"/>
              </w:rPr>
              <w:t xml:space="preserve"> bei:</w:t>
            </w:r>
          </w:p>
        </w:tc>
        <w:tc>
          <w:tcPr>
            <w:tcW w:w="53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B1536" w:rsidRPr="007F706B" w:rsidRDefault="007A6C44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706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706B">
              <w:rPr>
                <w:rFonts w:ascii="Arial" w:hAnsi="Arial" w:cs="Arial"/>
                <w:sz w:val="21"/>
                <w:szCs w:val="21"/>
              </w:rPr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9B1536" w:rsidRPr="007F706B" w:rsidRDefault="009B1536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15" w:type="dxa"/>
            <w:shd w:val="clear" w:color="auto" w:fill="auto"/>
            <w:vAlign w:val="center"/>
          </w:tcPr>
          <w:p w:rsidR="009B1536" w:rsidRPr="00B43872" w:rsidRDefault="007A6C44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43872">
              <w:rPr>
                <w:rFonts w:ascii="Arial" w:hAnsi="Arial" w:cs="Arial"/>
                <w:sz w:val="21"/>
                <w:szCs w:val="21"/>
              </w:rPr>
              <w:t xml:space="preserve"> (Dienststelle/ Arbeitsbereich)</w:t>
            </w:r>
          </w:p>
        </w:tc>
      </w:tr>
    </w:tbl>
    <w:p w:rsidR="009B1536" w:rsidRPr="00C42279" w:rsidRDefault="009B1536" w:rsidP="007F70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3402"/>
      </w:tblGrid>
      <w:tr w:rsidR="003B5B22" w:rsidTr="00C42279">
        <w:trPr>
          <w:trHeight w:hRule="exact" w:val="284"/>
        </w:trPr>
        <w:tc>
          <w:tcPr>
            <w:tcW w:w="2410" w:type="dxa"/>
            <w:shd w:val="clear" w:color="auto" w:fill="auto"/>
            <w:vAlign w:val="center"/>
          </w:tcPr>
          <w:p w:rsidR="00424A4F" w:rsidRPr="007F706B" w:rsidRDefault="007A6C44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t>Ich stelle den Antrag für: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4A4F" w:rsidRPr="007F706B" w:rsidRDefault="007A6C44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706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706B">
              <w:rPr>
                <w:rFonts w:ascii="Arial" w:hAnsi="Arial" w:cs="Arial"/>
                <w:sz w:val="21"/>
                <w:szCs w:val="21"/>
              </w:rPr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424A4F" w:rsidRPr="007F706B" w:rsidRDefault="00424A4F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424A4F" w:rsidRPr="00B43872" w:rsidRDefault="007A6C44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43872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3530AF" w:rsidRPr="00B43872">
              <w:rPr>
                <w:rFonts w:ascii="Arial" w:hAnsi="Arial" w:cs="Arial"/>
                <w:sz w:val="21"/>
                <w:szCs w:val="21"/>
              </w:rPr>
              <w:t>Name, Vorname des</w:t>
            </w:r>
            <w:r w:rsidRPr="00B43872">
              <w:rPr>
                <w:rFonts w:ascii="Arial" w:hAnsi="Arial" w:cs="Arial"/>
                <w:sz w:val="21"/>
                <w:szCs w:val="21"/>
              </w:rPr>
              <w:t xml:space="preserve"> Angehörigen)</w:t>
            </w:r>
          </w:p>
        </w:tc>
      </w:tr>
    </w:tbl>
    <w:p w:rsidR="00424A4F" w:rsidRPr="002D5823" w:rsidRDefault="00424A4F" w:rsidP="007F706B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100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5650"/>
      </w:tblGrid>
      <w:tr w:rsidR="003B5B22" w:rsidTr="008A7C11"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:rsidR="00424A4F" w:rsidRPr="007F706B" w:rsidRDefault="007A6C44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t>geboren am 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24A4F" w:rsidRPr="007F706B" w:rsidRDefault="007A6C44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7F706B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706B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Pr="007F706B">
              <w:rPr>
                <w:rFonts w:ascii="Arial" w:hAnsi="Arial" w:cs="Arial"/>
                <w:sz w:val="21"/>
                <w:szCs w:val="21"/>
              </w:rPr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 w:rsidRPr="007F706B"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:rsidR="00424A4F" w:rsidRPr="007F706B" w:rsidRDefault="00424A4F" w:rsidP="007F706B">
            <w:pPr>
              <w:snapToGrid w:val="0"/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50" w:type="dxa"/>
            <w:shd w:val="clear" w:color="auto" w:fill="auto"/>
            <w:vAlign w:val="center"/>
          </w:tcPr>
          <w:p w:rsidR="00424A4F" w:rsidRPr="007F706B" w:rsidRDefault="007A6C44" w:rsidP="007F706B">
            <w:pPr>
              <w:snapToGrid w:val="0"/>
              <w:spacing w:after="0"/>
              <w:rPr>
                <w:rFonts w:ascii="Arial" w:hAnsi="Arial" w:cs="Arial"/>
                <w:b/>
                <w:sz w:val="21"/>
                <w:szCs w:val="21"/>
              </w:rPr>
            </w:pPr>
            <w:r w:rsidRPr="007F706B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7F706B">
              <w:rPr>
                <w:rFonts w:ascii="Arial" w:hAnsi="Arial" w:cs="Arial"/>
                <w:sz w:val="21"/>
                <w:szCs w:val="21"/>
              </w:rPr>
              <w:t>für folgende Leistungen: (Bitte zutreffendes ankreuzen)</w:t>
            </w:r>
          </w:p>
        </w:tc>
      </w:tr>
    </w:tbl>
    <w:p w:rsidR="0054137A" w:rsidRPr="002D5823" w:rsidRDefault="0054137A" w:rsidP="007F706B">
      <w:pPr>
        <w:spacing w:after="0" w:line="259" w:lineRule="auto"/>
        <w:rPr>
          <w:rFonts w:ascii="Arial" w:hAnsi="Arial" w:cs="Arial"/>
          <w:sz w:val="16"/>
          <w:szCs w:val="16"/>
        </w:rPr>
      </w:pPr>
    </w:p>
    <w:p w:rsidR="000416A9" w:rsidRPr="007F706B" w:rsidRDefault="007A6C44" w:rsidP="007F706B">
      <w:pPr>
        <w:spacing w:after="0" w:line="259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1179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C11" w:rsidRPr="007F706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54137A" w:rsidRPr="007F706B">
        <w:rPr>
          <w:rFonts w:ascii="Arial" w:hAnsi="Arial" w:cs="Arial"/>
          <w:sz w:val="21"/>
          <w:szCs w:val="21"/>
        </w:rPr>
        <w:t xml:space="preserve"> </w:t>
      </w:r>
      <w:r w:rsidR="00B43872">
        <w:rPr>
          <w:rFonts w:ascii="Arial" w:hAnsi="Arial" w:cs="Arial"/>
          <w:sz w:val="21"/>
          <w:szCs w:val="21"/>
        </w:rPr>
        <w:t xml:space="preserve"> </w:t>
      </w:r>
      <w:r w:rsidRPr="007F706B">
        <w:rPr>
          <w:rFonts w:ascii="Arial" w:hAnsi="Arial" w:cs="Arial"/>
          <w:sz w:val="21"/>
          <w:szCs w:val="21"/>
        </w:rPr>
        <w:t xml:space="preserve">Bezahlte Freistellung für einen Tag bei Pflege und Versorgung von pflegebedürftigen Angehörigen. </w:t>
      </w:r>
    </w:p>
    <w:p w:rsidR="00313529" w:rsidRPr="007F706B" w:rsidRDefault="00313529" w:rsidP="007F706B">
      <w:pPr>
        <w:spacing w:after="0" w:line="259" w:lineRule="auto"/>
        <w:rPr>
          <w:rFonts w:ascii="Arial" w:hAnsi="Arial" w:cs="Arial"/>
          <w:sz w:val="10"/>
          <w:szCs w:val="10"/>
        </w:rPr>
      </w:pPr>
    </w:p>
    <w:p w:rsidR="0054137A" w:rsidRPr="007F706B" w:rsidRDefault="007A6C44" w:rsidP="007F706B">
      <w:pPr>
        <w:spacing w:after="0" w:line="259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8873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EFA" w:rsidRPr="007F706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0416A9" w:rsidRPr="007F706B">
        <w:rPr>
          <w:rFonts w:ascii="Arial" w:hAnsi="Arial" w:cs="Arial"/>
          <w:sz w:val="21"/>
          <w:szCs w:val="21"/>
        </w:rPr>
        <w:t xml:space="preserve"> </w:t>
      </w:r>
      <w:r w:rsidR="00B43872">
        <w:rPr>
          <w:rFonts w:ascii="Arial" w:hAnsi="Arial" w:cs="Arial"/>
          <w:sz w:val="21"/>
          <w:szCs w:val="21"/>
        </w:rPr>
        <w:t xml:space="preserve"> </w:t>
      </w:r>
      <w:r w:rsidR="000416A9" w:rsidRPr="007F706B">
        <w:rPr>
          <w:rFonts w:ascii="Arial" w:hAnsi="Arial" w:cs="Arial"/>
          <w:sz w:val="21"/>
          <w:szCs w:val="21"/>
        </w:rPr>
        <w:t xml:space="preserve">Bezahlte Freistellung für zwei Tage bei ständiger und hauptverantwortlicher Pflege und Versorgung von </w:t>
      </w:r>
      <w:r w:rsidRPr="007F706B">
        <w:rPr>
          <w:rFonts w:ascii="Arial" w:hAnsi="Arial" w:cs="Arial"/>
          <w:sz w:val="21"/>
          <w:szCs w:val="21"/>
        </w:rPr>
        <w:t xml:space="preserve"> </w:t>
      </w:r>
    </w:p>
    <w:p w:rsidR="000416A9" w:rsidRPr="007F706B" w:rsidRDefault="007A6C44" w:rsidP="007F706B">
      <w:pPr>
        <w:spacing w:after="0" w:line="259" w:lineRule="auto"/>
        <w:rPr>
          <w:rFonts w:ascii="Arial" w:hAnsi="Arial" w:cs="Arial"/>
          <w:sz w:val="21"/>
          <w:szCs w:val="21"/>
        </w:rPr>
      </w:pPr>
      <w:r w:rsidRPr="007F706B">
        <w:rPr>
          <w:rFonts w:ascii="Arial" w:hAnsi="Arial" w:cs="Arial"/>
          <w:sz w:val="21"/>
          <w:szCs w:val="21"/>
        </w:rPr>
        <w:t xml:space="preserve">    </w:t>
      </w:r>
      <w:r w:rsidR="002D5823">
        <w:rPr>
          <w:rFonts w:ascii="Arial" w:hAnsi="Arial" w:cs="Arial"/>
          <w:sz w:val="21"/>
          <w:szCs w:val="21"/>
        </w:rPr>
        <w:t xml:space="preserve"> </w:t>
      </w:r>
      <w:r w:rsidR="00B43872">
        <w:rPr>
          <w:rFonts w:ascii="Arial" w:hAnsi="Arial" w:cs="Arial"/>
          <w:sz w:val="21"/>
          <w:szCs w:val="21"/>
        </w:rPr>
        <w:t xml:space="preserve"> </w:t>
      </w:r>
      <w:r w:rsidRPr="007F706B">
        <w:rPr>
          <w:rFonts w:ascii="Arial" w:hAnsi="Arial" w:cs="Arial"/>
          <w:sz w:val="21"/>
          <w:szCs w:val="21"/>
        </w:rPr>
        <w:t>pflegebedürftigen Angehörigen.</w:t>
      </w:r>
    </w:p>
    <w:p w:rsidR="00313529" w:rsidRPr="007F706B" w:rsidRDefault="00313529" w:rsidP="007F706B">
      <w:pPr>
        <w:spacing w:after="0" w:line="259" w:lineRule="auto"/>
        <w:rPr>
          <w:rFonts w:ascii="Arial" w:hAnsi="Arial" w:cs="Arial"/>
          <w:sz w:val="10"/>
          <w:szCs w:val="10"/>
        </w:rPr>
      </w:pPr>
    </w:p>
    <w:p w:rsidR="0054137A" w:rsidRPr="007F706B" w:rsidRDefault="007A6C44" w:rsidP="007F706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84154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5EB" w:rsidRPr="007F706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745EB" w:rsidRPr="007F706B">
        <w:rPr>
          <w:rFonts w:ascii="Arial" w:hAnsi="Arial" w:cs="Arial"/>
          <w:sz w:val="21"/>
          <w:szCs w:val="21"/>
        </w:rPr>
        <w:t xml:space="preserve"> </w:t>
      </w:r>
      <w:r w:rsidR="002D5823">
        <w:rPr>
          <w:rFonts w:ascii="Arial" w:hAnsi="Arial" w:cs="Arial"/>
          <w:sz w:val="21"/>
          <w:szCs w:val="21"/>
        </w:rPr>
        <w:t xml:space="preserve"> </w:t>
      </w:r>
      <w:r w:rsidR="004745EB" w:rsidRPr="007F706B">
        <w:rPr>
          <w:rFonts w:ascii="Arial" w:hAnsi="Arial" w:cs="Arial"/>
          <w:sz w:val="21"/>
          <w:szCs w:val="21"/>
        </w:rPr>
        <w:t>Bezahlte Freistellung und Zuschüsse bei runden Geburtstagen (70,75,80,85,90 oder 95) der eigenen</w:t>
      </w:r>
    </w:p>
    <w:p w:rsidR="004745EB" w:rsidRPr="007F706B" w:rsidRDefault="007A6C44" w:rsidP="007F706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F706B">
        <w:rPr>
          <w:rFonts w:ascii="Arial" w:hAnsi="Arial" w:cs="Arial"/>
          <w:sz w:val="21"/>
          <w:szCs w:val="21"/>
        </w:rPr>
        <w:t xml:space="preserve">    </w:t>
      </w:r>
      <w:r w:rsidR="002D5823">
        <w:rPr>
          <w:rFonts w:ascii="Arial" w:hAnsi="Arial" w:cs="Arial"/>
          <w:sz w:val="21"/>
          <w:szCs w:val="21"/>
        </w:rPr>
        <w:t xml:space="preserve"> </w:t>
      </w:r>
      <w:r w:rsidRPr="007F706B">
        <w:rPr>
          <w:rFonts w:ascii="Arial" w:hAnsi="Arial" w:cs="Arial"/>
          <w:sz w:val="21"/>
          <w:szCs w:val="21"/>
        </w:rPr>
        <w:t xml:space="preserve">Eltern </w:t>
      </w:r>
      <w:r w:rsidRPr="007F706B">
        <w:rPr>
          <w:rFonts w:ascii="Arial" w:hAnsi="Arial" w:cs="Arial"/>
          <w:sz w:val="21"/>
          <w:szCs w:val="21"/>
        </w:rPr>
        <w:t>sowie für silberne, goldene und diamantene Hochzeit</w:t>
      </w:r>
      <w:r w:rsidR="00793441">
        <w:rPr>
          <w:rFonts w:ascii="Arial" w:hAnsi="Arial" w:cs="Arial"/>
          <w:sz w:val="21"/>
          <w:szCs w:val="21"/>
        </w:rPr>
        <w:t>stage</w:t>
      </w:r>
      <w:r w:rsidRPr="007F706B">
        <w:rPr>
          <w:rFonts w:ascii="Arial" w:hAnsi="Arial" w:cs="Arial"/>
          <w:sz w:val="21"/>
          <w:szCs w:val="21"/>
        </w:rPr>
        <w:t xml:space="preserve"> der eigenen Eltern.</w:t>
      </w:r>
    </w:p>
    <w:p w:rsidR="00313529" w:rsidRPr="007F706B" w:rsidRDefault="00313529" w:rsidP="007F706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80F68" w:rsidRPr="007F706B" w:rsidRDefault="007A6C44" w:rsidP="007F706B">
      <w:pPr>
        <w:spacing w:after="0" w:line="259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102092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06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F706B">
        <w:rPr>
          <w:rFonts w:ascii="Arial" w:hAnsi="Arial" w:cs="Arial"/>
          <w:sz w:val="21"/>
          <w:szCs w:val="21"/>
        </w:rPr>
        <w:t xml:space="preserve"> </w:t>
      </w:r>
      <w:r w:rsidR="002D5823">
        <w:rPr>
          <w:rFonts w:ascii="Arial" w:hAnsi="Arial" w:cs="Arial"/>
          <w:sz w:val="21"/>
          <w:szCs w:val="21"/>
        </w:rPr>
        <w:t xml:space="preserve"> </w:t>
      </w:r>
      <w:r w:rsidRPr="007F706B">
        <w:rPr>
          <w:rFonts w:ascii="Arial" w:hAnsi="Arial" w:cs="Arial"/>
          <w:sz w:val="21"/>
          <w:szCs w:val="21"/>
        </w:rPr>
        <w:t xml:space="preserve">Bezahlte Freistellung für einen Tag bei der </w:t>
      </w:r>
      <w:r w:rsidR="00A23BC1" w:rsidRPr="007F706B">
        <w:rPr>
          <w:rFonts w:ascii="Arial" w:hAnsi="Arial" w:cs="Arial"/>
          <w:sz w:val="21"/>
          <w:szCs w:val="21"/>
        </w:rPr>
        <w:t xml:space="preserve">Hochzeit oder </w:t>
      </w:r>
      <w:r w:rsidRPr="007F706B">
        <w:rPr>
          <w:rFonts w:ascii="Arial" w:hAnsi="Arial" w:cs="Arial"/>
          <w:sz w:val="21"/>
          <w:szCs w:val="21"/>
        </w:rPr>
        <w:t>Verpartnerung der eigenen Kinder.</w:t>
      </w:r>
    </w:p>
    <w:p w:rsidR="00A42DF9" w:rsidRPr="007F706B" w:rsidRDefault="00A42DF9" w:rsidP="007F706B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9C64A2" w:rsidRPr="007F706B" w:rsidRDefault="007A6C44" w:rsidP="007F706B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21123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F9" w:rsidRPr="007F706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745EB" w:rsidRPr="007F706B">
        <w:rPr>
          <w:rFonts w:ascii="Arial" w:hAnsi="Arial" w:cs="Arial"/>
          <w:sz w:val="21"/>
          <w:szCs w:val="21"/>
        </w:rPr>
        <w:t xml:space="preserve"> </w:t>
      </w:r>
      <w:r w:rsidR="002D5823">
        <w:rPr>
          <w:rFonts w:ascii="Arial" w:hAnsi="Arial" w:cs="Arial"/>
          <w:sz w:val="21"/>
          <w:szCs w:val="21"/>
        </w:rPr>
        <w:t xml:space="preserve"> </w:t>
      </w:r>
      <w:r w:rsidR="004745EB" w:rsidRPr="007F706B">
        <w:rPr>
          <w:rFonts w:ascii="Arial" w:hAnsi="Arial" w:cs="Arial"/>
          <w:sz w:val="21"/>
          <w:szCs w:val="21"/>
        </w:rPr>
        <w:t xml:space="preserve">Zuschüsse zu Einschulung, Kindergartenbeiträge, Klassenfahrten, Ferienbetreuung, Taufe, Kommunion, </w:t>
      </w:r>
    </w:p>
    <w:p w:rsidR="004745EB" w:rsidRPr="007F706B" w:rsidRDefault="007A6C44" w:rsidP="007F706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F706B">
        <w:rPr>
          <w:rFonts w:ascii="Arial" w:hAnsi="Arial" w:cs="Arial"/>
          <w:sz w:val="21"/>
          <w:szCs w:val="21"/>
        </w:rPr>
        <w:t xml:space="preserve">     Konfirmation, Firmung, Schulmaterialien, Erstausstattung und andere familienfördernde Maßnahmen.</w:t>
      </w:r>
    </w:p>
    <w:p w:rsidR="009C64A2" w:rsidRPr="007F706B" w:rsidRDefault="009C64A2" w:rsidP="007F706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4745EB" w:rsidRPr="007F706B" w:rsidRDefault="007A6C44" w:rsidP="007F706B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65502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706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F706B">
        <w:rPr>
          <w:rFonts w:ascii="Arial" w:hAnsi="Arial" w:cs="Arial"/>
          <w:sz w:val="21"/>
          <w:szCs w:val="21"/>
        </w:rPr>
        <w:t xml:space="preserve"> </w:t>
      </w:r>
      <w:r w:rsidR="002D5823">
        <w:rPr>
          <w:rFonts w:ascii="Arial" w:hAnsi="Arial" w:cs="Arial"/>
          <w:sz w:val="21"/>
          <w:szCs w:val="21"/>
        </w:rPr>
        <w:t xml:space="preserve"> </w:t>
      </w:r>
      <w:r w:rsidRPr="007F706B">
        <w:rPr>
          <w:rFonts w:ascii="Arial" w:hAnsi="Arial" w:cs="Arial"/>
          <w:sz w:val="21"/>
          <w:szCs w:val="21"/>
        </w:rPr>
        <w:t>Zuschüsse zu Beisetzungskosten bei Tod eines Ang</w:t>
      </w:r>
      <w:r w:rsidRPr="007F706B">
        <w:rPr>
          <w:rFonts w:ascii="Arial" w:hAnsi="Arial" w:cs="Arial"/>
          <w:sz w:val="21"/>
          <w:szCs w:val="21"/>
        </w:rPr>
        <w:t>ehörigen.</w:t>
      </w:r>
    </w:p>
    <w:p w:rsidR="00A42DF9" w:rsidRPr="007F706B" w:rsidRDefault="00A42DF9" w:rsidP="007F706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9C64A2" w:rsidRPr="007F706B" w:rsidRDefault="007A6C44" w:rsidP="007F706B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21"/>
          <w:szCs w:val="21"/>
          <w:lang w:eastAsia="de-DE"/>
        </w:rPr>
      </w:pPr>
      <w:sdt>
        <w:sdtPr>
          <w:rPr>
            <w:rFonts w:ascii="Arial" w:hAnsi="Arial" w:cs="Arial"/>
            <w:sz w:val="21"/>
            <w:szCs w:val="21"/>
          </w:rPr>
          <w:id w:val="13996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DF9" w:rsidRPr="007F706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42DF9" w:rsidRPr="007F706B">
        <w:rPr>
          <w:rFonts w:ascii="Arial" w:hAnsi="Arial" w:cs="Arial"/>
          <w:sz w:val="21"/>
          <w:szCs w:val="21"/>
        </w:rPr>
        <w:t xml:space="preserve"> </w:t>
      </w:r>
      <w:r w:rsidR="002D5823">
        <w:rPr>
          <w:rFonts w:ascii="Arial" w:hAnsi="Arial" w:cs="Arial"/>
          <w:sz w:val="21"/>
          <w:szCs w:val="21"/>
        </w:rPr>
        <w:t xml:space="preserve"> </w:t>
      </w:r>
      <w:r w:rsidR="00A42DF9" w:rsidRPr="007F706B">
        <w:rPr>
          <w:rFonts w:ascii="Arial" w:hAnsi="Arial" w:cs="Arial"/>
          <w:sz w:val="21"/>
          <w:szCs w:val="21"/>
        </w:rPr>
        <w:t xml:space="preserve">Zuschüsse zu </w:t>
      </w:r>
      <w:r w:rsidR="00A42DF9" w:rsidRPr="007F706B">
        <w:rPr>
          <w:rFonts w:ascii="Arial" w:eastAsia="Times New Roman" w:hAnsi="Arial" w:cs="Arial"/>
          <w:color w:val="000000"/>
          <w:spacing w:val="-2"/>
          <w:sz w:val="21"/>
          <w:szCs w:val="21"/>
          <w:lang w:eastAsia="de-DE"/>
        </w:rPr>
        <w:t>prophylaktische</w:t>
      </w:r>
      <w:r w:rsidR="002D5823">
        <w:rPr>
          <w:rFonts w:ascii="Arial" w:eastAsia="Times New Roman" w:hAnsi="Arial" w:cs="Arial"/>
          <w:color w:val="000000"/>
          <w:spacing w:val="-2"/>
          <w:sz w:val="21"/>
          <w:szCs w:val="21"/>
          <w:lang w:eastAsia="de-DE"/>
        </w:rPr>
        <w:t>n</w:t>
      </w:r>
      <w:r w:rsidR="00A42DF9" w:rsidRPr="007F706B">
        <w:rPr>
          <w:rFonts w:ascii="Arial" w:eastAsia="Times New Roman" w:hAnsi="Arial" w:cs="Arial"/>
          <w:color w:val="000000"/>
          <w:spacing w:val="-2"/>
          <w:sz w:val="21"/>
          <w:szCs w:val="21"/>
          <w:lang w:eastAsia="de-DE"/>
        </w:rPr>
        <w:t xml:space="preserve"> Maßnahmen zur Gesundheitsförderung</w:t>
      </w:r>
      <w:r w:rsidR="00A23BC1" w:rsidRPr="007F706B">
        <w:rPr>
          <w:rFonts w:ascii="Arial" w:eastAsia="Times New Roman" w:hAnsi="Arial" w:cs="Arial"/>
          <w:color w:val="000000"/>
          <w:spacing w:val="-2"/>
          <w:sz w:val="21"/>
          <w:szCs w:val="21"/>
          <w:lang w:eastAsia="de-DE"/>
        </w:rPr>
        <w:t xml:space="preserve"> </w:t>
      </w:r>
      <w:r w:rsidR="00A23BC1" w:rsidRPr="00793441">
        <w:rPr>
          <w:rFonts w:ascii="Arial" w:eastAsia="Times New Roman" w:hAnsi="Arial" w:cs="Arial"/>
          <w:color w:val="000000"/>
          <w:spacing w:val="-2"/>
          <w:sz w:val="18"/>
          <w:szCs w:val="18"/>
          <w:lang w:eastAsia="de-DE"/>
        </w:rPr>
        <w:t>(z.B. K</w:t>
      </w:r>
      <w:r w:rsidR="00A42DF9" w:rsidRPr="00793441">
        <w:rPr>
          <w:rFonts w:ascii="Arial" w:eastAsia="Times New Roman" w:hAnsi="Arial" w:cs="Arial"/>
          <w:color w:val="000000"/>
          <w:spacing w:val="-2"/>
          <w:sz w:val="18"/>
          <w:szCs w:val="18"/>
          <w:lang w:eastAsia="de-DE"/>
        </w:rPr>
        <w:t>urs</w:t>
      </w:r>
      <w:r w:rsidR="004C193C" w:rsidRPr="00793441">
        <w:rPr>
          <w:rFonts w:ascii="Arial" w:eastAsia="Times New Roman" w:hAnsi="Arial" w:cs="Arial"/>
          <w:color w:val="000000"/>
          <w:spacing w:val="-2"/>
          <w:sz w:val="18"/>
          <w:szCs w:val="18"/>
          <w:lang w:eastAsia="de-DE"/>
        </w:rPr>
        <w:t>e</w:t>
      </w:r>
      <w:r w:rsidR="00A42DF9" w:rsidRPr="00793441">
        <w:rPr>
          <w:rFonts w:ascii="Arial" w:eastAsia="Times New Roman" w:hAnsi="Arial" w:cs="Arial"/>
          <w:color w:val="000000"/>
          <w:spacing w:val="-2"/>
          <w:sz w:val="18"/>
          <w:szCs w:val="18"/>
          <w:lang w:eastAsia="de-DE"/>
        </w:rPr>
        <w:t>, Massage</w:t>
      </w:r>
      <w:r w:rsidR="004C193C" w:rsidRPr="00793441">
        <w:rPr>
          <w:rFonts w:ascii="Arial" w:eastAsia="Times New Roman" w:hAnsi="Arial" w:cs="Arial"/>
          <w:color w:val="000000"/>
          <w:spacing w:val="-2"/>
          <w:sz w:val="18"/>
          <w:szCs w:val="18"/>
          <w:lang w:eastAsia="de-DE"/>
        </w:rPr>
        <w:t>n</w:t>
      </w:r>
      <w:r w:rsidR="00A42DF9" w:rsidRPr="00793441">
        <w:rPr>
          <w:rFonts w:ascii="Arial" w:eastAsia="Times New Roman" w:hAnsi="Arial" w:cs="Arial"/>
          <w:color w:val="000000"/>
          <w:spacing w:val="-2"/>
          <w:sz w:val="18"/>
          <w:szCs w:val="18"/>
          <w:lang w:eastAsia="de-DE"/>
        </w:rPr>
        <w:t>,</w:t>
      </w:r>
      <w:r w:rsidR="0054137A" w:rsidRPr="00793441">
        <w:rPr>
          <w:rFonts w:ascii="Arial" w:eastAsia="Times New Roman" w:hAnsi="Arial" w:cs="Arial"/>
          <w:color w:val="000000"/>
          <w:spacing w:val="-2"/>
          <w:sz w:val="18"/>
          <w:szCs w:val="18"/>
          <w:lang w:eastAsia="de-DE"/>
        </w:rPr>
        <w:t xml:space="preserve"> etc.</w:t>
      </w:r>
      <w:r w:rsidR="00A42DF9" w:rsidRPr="00793441">
        <w:rPr>
          <w:rFonts w:ascii="Arial" w:eastAsia="Times New Roman" w:hAnsi="Arial" w:cs="Arial"/>
          <w:color w:val="000000"/>
          <w:spacing w:val="-2"/>
          <w:sz w:val="18"/>
          <w:szCs w:val="18"/>
          <w:lang w:eastAsia="de-DE"/>
        </w:rPr>
        <w:t>)</w:t>
      </w:r>
      <w:r w:rsidR="00793441">
        <w:rPr>
          <w:rFonts w:ascii="Arial" w:eastAsia="Times New Roman" w:hAnsi="Arial" w:cs="Arial"/>
          <w:color w:val="000000"/>
          <w:spacing w:val="-2"/>
          <w:sz w:val="20"/>
          <w:szCs w:val="20"/>
          <w:lang w:eastAsia="de-DE"/>
        </w:rPr>
        <w:t xml:space="preserve"> für Mitarbeitende</w:t>
      </w:r>
    </w:p>
    <w:p w:rsidR="007F706B" w:rsidRPr="007F706B" w:rsidRDefault="007F706B" w:rsidP="007F706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7F706B" w:rsidRPr="007F706B" w:rsidRDefault="007A6C44" w:rsidP="007F706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F706B">
        <w:rPr>
          <w:rFonts w:ascii="Wingdings 2" w:hAnsi="Wingdings 2" w:cs="Arial"/>
          <w:sz w:val="21"/>
          <w:szCs w:val="21"/>
        </w:rPr>
        <w:sym w:font="Wingdings 2" w:char="F0A3"/>
      </w:r>
      <w:r w:rsidRPr="007F706B">
        <w:rPr>
          <w:rFonts w:ascii="Arial" w:hAnsi="Arial" w:cs="Arial"/>
          <w:sz w:val="21"/>
          <w:szCs w:val="21"/>
        </w:rPr>
        <w:t xml:space="preserve">  Zuschüsse zu medizinischen Hilfsmitteln, Medikamenten, Krankenfahrten, KH-Aufenthalten </w:t>
      </w:r>
    </w:p>
    <w:p w:rsidR="007F706B" w:rsidRPr="007F706B" w:rsidRDefault="007A6C44" w:rsidP="007F706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F706B">
        <w:rPr>
          <w:rFonts w:ascii="Arial" w:hAnsi="Arial" w:cs="Arial"/>
          <w:sz w:val="21"/>
          <w:szCs w:val="21"/>
        </w:rPr>
        <w:t xml:space="preserve">     die nicht oder nur teilweise von der KK übernommen werden bzw. der Eigenanteil dazu.</w:t>
      </w:r>
    </w:p>
    <w:p w:rsidR="007F706B" w:rsidRPr="007F706B" w:rsidRDefault="007F706B" w:rsidP="007F706B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10"/>
          <w:szCs w:val="10"/>
          <w:lang w:eastAsia="de-DE"/>
        </w:rPr>
      </w:pPr>
    </w:p>
    <w:p w:rsidR="007F706B" w:rsidRPr="007F706B" w:rsidRDefault="007A6C44" w:rsidP="007F706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7F706B">
        <w:rPr>
          <w:rFonts w:ascii="Wingdings 2" w:hAnsi="Wingdings 2" w:cs="Arial"/>
          <w:sz w:val="21"/>
          <w:szCs w:val="21"/>
        </w:rPr>
        <w:sym w:font="Wingdings 2" w:char="F0A3"/>
      </w:r>
      <w:r w:rsidRPr="007F706B">
        <w:rPr>
          <w:rFonts w:ascii="Arial" w:hAnsi="Arial" w:cs="Arial"/>
          <w:sz w:val="21"/>
          <w:szCs w:val="21"/>
        </w:rPr>
        <w:t xml:space="preserve">  Zuschüsse zu</w:t>
      </w:r>
      <w:r>
        <w:rPr>
          <w:rFonts w:ascii="Arial" w:hAnsi="Arial" w:cs="Arial"/>
          <w:sz w:val="21"/>
          <w:szCs w:val="21"/>
        </w:rPr>
        <w:t xml:space="preserve"> Abos für den öffentlichen Personennahverkehr </w:t>
      </w:r>
      <w:r w:rsidRPr="002D5823">
        <w:rPr>
          <w:rFonts w:ascii="Arial" w:hAnsi="Arial" w:cs="Arial"/>
          <w:sz w:val="20"/>
          <w:szCs w:val="20"/>
        </w:rPr>
        <w:t>(z.B. Deutschland-Ticket, DING Jugendticket etc.)</w:t>
      </w:r>
      <w:r w:rsidR="002D5823">
        <w:rPr>
          <w:rFonts w:ascii="Arial" w:hAnsi="Arial" w:cs="Arial"/>
          <w:sz w:val="21"/>
          <w:szCs w:val="21"/>
        </w:rPr>
        <w:t xml:space="preserve"> </w:t>
      </w:r>
    </w:p>
    <w:p w:rsidR="009C64A2" w:rsidRPr="007F706B" w:rsidRDefault="009C64A2" w:rsidP="007F706B">
      <w:pPr>
        <w:spacing w:after="0" w:line="240" w:lineRule="auto"/>
        <w:rPr>
          <w:rFonts w:ascii="Arial" w:eastAsia="Times New Roman" w:hAnsi="Arial" w:cs="Arial"/>
          <w:color w:val="000000"/>
          <w:spacing w:val="-2"/>
          <w:sz w:val="10"/>
          <w:szCs w:val="10"/>
          <w:lang w:eastAsia="de-DE"/>
        </w:rPr>
      </w:pPr>
    </w:p>
    <w:p w:rsidR="009C64A2" w:rsidRPr="007F706B" w:rsidRDefault="007A6C44" w:rsidP="007F706B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8277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06B" w:rsidRPr="007F706B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7F706B">
        <w:rPr>
          <w:rFonts w:ascii="Arial" w:hAnsi="Arial" w:cs="Arial"/>
          <w:sz w:val="21"/>
          <w:szCs w:val="21"/>
        </w:rPr>
        <w:t xml:space="preserve"> </w:t>
      </w:r>
      <w:r w:rsidR="00B43872">
        <w:rPr>
          <w:rFonts w:ascii="Arial" w:hAnsi="Arial" w:cs="Arial"/>
          <w:sz w:val="21"/>
          <w:szCs w:val="21"/>
        </w:rPr>
        <w:t xml:space="preserve"> </w:t>
      </w:r>
      <w:r w:rsidRPr="007F706B">
        <w:rPr>
          <w:rFonts w:ascii="Arial" w:hAnsi="Arial" w:cs="Arial"/>
          <w:sz w:val="21"/>
          <w:szCs w:val="21"/>
        </w:rPr>
        <w:t>Härtefall und Einzelfallentscheidung</w:t>
      </w:r>
    </w:p>
    <w:p w:rsidR="004745EB" w:rsidRPr="007F706B" w:rsidRDefault="004745EB" w:rsidP="004745E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4745EB" w:rsidRPr="002D5823" w:rsidRDefault="007A6C44" w:rsidP="004745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5823">
        <w:rPr>
          <w:rFonts w:ascii="Arial" w:hAnsi="Arial" w:cs="Arial"/>
          <w:sz w:val="20"/>
          <w:szCs w:val="20"/>
        </w:rPr>
        <w:t xml:space="preserve">Nähere </w:t>
      </w:r>
      <w:r w:rsidRPr="002D5823">
        <w:rPr>
          <w:rFonts w:ascii="Arial" w:hAnsi="Arial" w:cs="Arial"/>
          <w:sz w:val="20"/>
          <w:szCs w:val="20"/>
        </w:rPr>
        <w:t>Beschreibung der beantragen Leistung (bei Härtefall &amp; bei 2 Tage Pflege von Angehörigen bitte gesondertes Blatt mit Situationsbeschreibung beifügen)</w:t>
      </w:r>
    </w:p>
    <w:p w:rsidR="004745EB" w:rsidRPr="00C42279" w:rsidRDefault="004745EB" w:rsidP="004745EB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ellenraster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3B5B22" w:rsidTr="002D5823">
        <w:trPr>
          <w:trHeight w:val="236"/>
        </w:trPr>
        <w:tc>
          <w:tcPr>
            <w:tcW w:w="10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37BF" w:rsidRPr="002D5823" w:rsidRDefault="007A6C44" w:rsidP="00CD37BF">
            <w:pPr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D58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2D58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5823">
              <w:rPr>
                <w:rFonts w:ascii="Arial" w:hAnsi="Arial" w:cs="Arial"/>
                <w:sz w:val="18"/>
                <w:szCs w:val="18"/>
              </w:rPr>
            </w:r>
            <w:r w:rsidRPr="002D58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58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58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58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58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58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582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0A4C5F" w:rsidRPr="00313529" w:rsidRDefault="000A4C5F" w:rsidP="00CD37BF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CD37BF" w:rsidRPr="002D5823" w:rsidRDefault="007A6C44" w:rsidP="00CD3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823">
        <w:rPr>
          <w:rFonts w:ascii="Arial" w:hAnsi="Arial" w:cs="Arial"/>
          <w:sz w:val="20"/>
          <w:szCs w:val="20"/>
        </w:rPr>
        <w:t xml:space="preserve">Die beantragten Leistungen sind </w:t>
      </w:r>
      <w:r w:rsidRPr="002D5823">
        <w:rPr>
          <w:rFonts w:ascii="Arial" w:hAnsi="Arial" w:cs="Arial"/>
          <w:b/>
          <w:sz w:val="20"/>
          <w:szCs w:val="20"/>
        </w:rPr>
        <w:t xml:space="preserve">per Beleg / Quittung </w:t>
      </w:r>
      <w:r w:rsidRPr="002D5823">
        <w:rPr>
          <w:rFonts w:ascii="Arial" w:hAnsi="Arial" w:cs="Arial"/>
          <w:sz w:val="20"/>
          <w:szCs w:val="20"/>
        </w:rPr>
        <w:t>nachzuweisen und dem Antrag in Kopie beizufügen.</w:t>
      </w:r>
    </w:p>
    <w:p w:rsidR="00CD37BF" w:rsidRPr="002D5823" w:rsidRDefault="007A6C44" w:rsidP="00CD3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823">
        <w:rPr>
          <w:rFonts w:ascii="Arial" w:hAnsi="Arial" w:cs="Arial"/>
          <w:sz w:val="20"/>
          <w:szCs w:val="20"/>
        </w:rPr>
        <w:t>Anträge aus dem Familienbudget müssen bis spätestens 30.11. des Antragsjahres eingereicht werden.</w:t>
      </w:r>
    </w:p>
    <w:p w:rsidR="00CD37BF" w:rsidRPr="002D5823" w:rsidRDefault="007A6C44" w:rsidP="00870C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D5823">
        <w:rPr>
          <w:rFonts w:ascii="Arial" w:hAnsi="Arial" w:cs="Arial"/>
          <w:sz w:val="20"/>
          <w:szCs w:val="20"/>
        </w:rPr>
        <w:t>Mitarbeitende welche bis zum Zeitpunkt der Antragsentsch</w:t>
      </w:r>
      <w:r w:rsidRPr="002D5823">
        <w:rPr>
          <w:rFonts w:ascii="Arial" w:hAnsi="Arial" w:cs="Arial"/>
          <w:sz w:val="20"/>
          <w:szCs w:val="20"/>
        </w:rPr>
        <w:t xml:space="preserve">eidung (Mai/ September/ Dezember) beim Diakonischen Werk Neu-Ulm e.V. beschäftigt sind, können einen Antrag stellen. </w:t>
      </w:r>
    </w:p>
    <w:p w:rsidR="003530AF" w:rsidRPr="00767EFA" w:rsidRDefault="003530AF" w:rsidP="00870C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812" w:type="dxa"/>
        <w:tblLayout w:type="fixed"/>
        <w:tblLook w:val="0000" w:firstRow="0" w:lastRow="0" w:firstColumn="0" w:lastColumn="0" w:noHBand="0" w:noVBand="0"/>
      </w:tblPr>
      <w:tblGrid>
        <w:gridCol w:w="5812"/>
      </w:tblGrid>
      <w:tr w:rsidR="003B5B22" w:rsidTr="00040C9C">
        <w:trPr>
          <w:trHeight w:hRule="exact" w:val="289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0CE1" w:rsidRPr="00040C9C" w:rsidRDefault="007A6C44" w:rsidP="00C43FF3">
            <w:pPr>
              <w:snapToGrid w:val="0"/>
              <w:spacing w:after="120"/>
              <w:rPr>
                <w:rFonts w:ascii="Arial" w:hAnsi="Arial" w:cs="Arial"/>
              </w:rPr>
            </w:pPr>
            <w:r w:rsidRPr="00040C9C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40C9C">
              <w:rPr>
                <w:rFonts w:ascii="Arial" w:hAnsi="Arial" w:cs="Arial"/>
              </w:rPr>
              <w:instrText xml:space="preserve"> FORMTEXT </w:instrText>
            </w:r>
            <w:r w:rsidRPr="00040C9C">
              <w:rPr>
                <w:rFonts w:ascii="Arial" w:hAnsi="Arial" w:cs="Arial"/>
              </w:rPr>
            </w:r>
            <w:r w:rsidRPr="00040C9C">
              <w:rPr>
                <w:rFonts w:ascii="Arial" w:hAnsi="Arial" w:cs="Arial"/>
              </w:rPr>
              <w:fldChar w:fldCharType="separate"/>
            </w:r>
            <w:r w:rsidRPr="00040C9C">
              <w:rPr>
                <w:rFonts w:ascii="Arial" w:hAnsi="Arial" w:cs="Arial"/>
                <w:noProof/>
              </w:rPr>
              <w:t> </w:t>
            </w:r>
            <w:r w:rsidRPr="00040C9C">
              <w:rPr>
                <w:rFonts w:ascii="Arial" w:hAnsi="Arial" w:cs="Arial"/>
                <w:noProof/>
              </w:rPr>
              <w:t> </w:t>
            </w:r>
            <w:r w:rsidRPr="00040C9C">
              <w:rPr>
                <w:rFonts w:ascii="Arial" w:hAnsi="Arial" w:cs="Arial"/>
                <w:noProof/>
              </w:rPr>
              <w:t> </w:t>
            </w:r>
            <w:r w:rsidRPr="00040C9C">
              <w:rPr>
                <w:rFonts w:ascii="Arial" w:hAnsi="Arial" w:cs="Arial"/>
                <w:noProof/>
              </w:rPr>
              <w:t> </w:t>
            </w:r>
            <w:r w:rsidRPr="00040C9C">
              <w:rPr>
                <w:rFonts w:ascii="Arial" w:hAnsi="Arial" w:cs="Arial"/>
                <w:noProof/>
              </w:rPr>
              <w:t> </w:t>
            </w:r>
            <w:r w:rsidRPr="00040C9C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3B5B22" w:rsidTr="00040C9C">
        <w:trPr>
          <w:trHeight w:hRule="exact" w:val="430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0CE1" w:rsidRPr="00C43FF3" w:rsidRDefault="007A6C44" w:rsidP="00870CE1">
            <w:pPr>
              <w:snapToGrid w:val="0"/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C43FF3">
              <w:rPr>
                <w:rFonts w:ascii="Arial" w:hAnsi="Arial" w:cs="Arial"/>
                <w:sz w:val="21"/>
                <w:szCs w:val="21"/>
              </w:rPr>
              <w:t xml:space="preserve">Datum, Unterschrift </w:t>
            </w:r>
          </w:p>
        </w:tc>
      </w:tr>
    </w:tbl>
    <w:p w:rsidR="00CD37BF" w:rsidRPr="00C43FF3" w:rsidRDefault="007A6C44" w:rsidP="00CD3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3FF3">
        <w:rPr>
          <w:rFonts w:ascii="Arial" w:hAnsi="Arial" w:cs="Arial"/>
          <w:b/>
          <w:sz w:val="20"/>
          <w:szCs w:val="20"/>
        </w:rPr>
        <w:t xml:space="preserve">Hinweis: </w:t>
      </w:r>
      <w:r w:rsidRPr="00C43FF3">
        <w:rPr>
          <w:rFonts w:ascii="Arial" w:hAnsi="Arial" w:cs="Arial"/>
          <w:sz w:val="20"/>
          <w:szCs w:val="20"/>
        </w:rPr>
        <w:t xml:space="preserve">Die Zuschüsse können pro </w:t>
      </w:r>
      <w:r w:rsidRPr="00C43FF3">
        <w:rPr>
          <w:rFonts w:ascii="Arial" w:hAnsi="Arial" w:cs="Arial"/>
          <w:sz w:val="20"/>
          <w:szCs w:val="20"/>
        </w:rPr>
        <w:t>Mitarbeiter/- in und Kalenderjahr bis zu folgender Höhe beantragt werden:</w:t>
      </w:r>
    </w:p>
    <w:p w:rsidR="00CD37BF" w:rsidRPr="00040C9C" w:rsidRDefault="00CD37BF" w:rsidP="00CD37BF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CD37BF" w:rsidRPr="00C43FF3" w:rsidRDefault="007A6C44" w:rsidP="00CD3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2480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</w:t>
      </w:r>
      <w:r w:rsidR="00793441">
        <w:rPr>
          <w:rFonts w:ascii="Arial" w:hAnsi="Arial" w:cs="Arial"/>
          <w:sz w:val="20"/>
          <w:szCs w:val="20"/>
        </w:rPr>
        <w:t xml:space="preserve">,- </w:t>
      </w:r>
      <w:r w:rsidRPr="00C43FF3">
        <w:rPr>
          <w:rFonts w:ascii="Arial" w:hAnsi="Arial" w:cs="Arial"/>
          <w:sz w:val="20"/>
          <w:szCs w:val="20"/>
        </w:rPr>
        <w:t>€ bei Mitarbeiter/-innen bis tarifliche Eingruppierung E 5</w:t>
      </w:r>
      <w:r w:rsidR="00793441">
        <w:rPr>
          <w:rFonts w:ascii="Arial" w:hAnsi="Arial" w:cs="Arial"/>
          <w:sz w:val="20"/>
          <w:szCs w:val="20"/>
        </w:rPr>
        <w:t xml:space="preserve">, </w:t>
      </w:r>
      <w:r w:rsidRPr="00C43FF3">
        <w:rPr>
          <w:rFonts w:ascii="Arial" w:hAnsi="Arial" w:cs="Arial"/>
          <w:sz w:val="20"/>
          <w:szCs w:val="20"/>
        </w:rPr>
        <w:t>bei Auszubildenden</w:t>
      </w:r>
      <w:r w:rsidR="00793441">
        <w:rPr>
          <w:rFonts w:ascii="Arial" w:hAnsi="Arial" w:cs="Arial"/>
          <w:sz w:val="20"/>
          <w:szCs w:val="20"/>
        </w:rPr>
        <w:t xml:space="preserve"> und BA-Studierenden</w:t>
      </w:r>
    </w:p>
    <w:p w:rsidR="00CD37BF" w:rsidRPr="00C43FF3" w:rsidRDefault="007A6C44" w:rsidP="00CD3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300,- </w:t>
      </w:r>
      <w:r w:rsidRPr="00C43FF3">
        <w:rPr>
          <w:rFonts w:ascii="Arial" w:hAnsi="Arial" w:cs="Arial"/>
          <w:sz w:val="20"/>
          <w:szCs w:val="20"/>
        </w:rPr>
        <w:t>€ bei Mitarbeiter/-innen bis tarifliche Eingruppierung E 8</w:t>
      </w:r>
    </w:p>
    <w:p w:rsidR="00CD37BF" w:rsidRPr="00C43FF3" w:rsidRDefault="007A6C44" w:rsidP="00CD37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250,- </w:t>
      </w:r>
      <w:r w:rsidRPr="00C43FF3">
        <w:rPr>
          <w:rFonts w:ascii="Arial" w:hAnsi="Arial" w:cs="Arial"/>
          <w:sz w:val="20"/>
          <w:szCs w:val="20"/>
        </w:rPr>
        <w:t>€ bei</w:t>
      </w:r>
      <w:r w:rsidRPr="00C43FF3">
        <w:rPr>
          <w:rFonts w:ascii="Arial" w:hAnsi="Arial" w:cs="Arial"/>
          <w:sz w:val="20"/>
          <w:szCs w:val="20"/>
        </w:rPr>
        <w:t xml:space="preserve"> Mitarbeiter/-innen bis tarifliche Eingruppierung E 10</w:t>
      </w:r>
    </w:p>
    <w:p w:rsidR="0054137A" w:rsidRPr="00C43FF3" w:rsidRDefault="007A6C44" w:rsidP="00E042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200,- </w:t>
      </w:r>
      <w:r w:rsidR="00CD37BF" w:rsidRPr="00C43FF3">
        <w:rPr>
          <w:rFonts w:ascii="Arial" w:hAnsi="Arial" w:cs="Arial"/>
          <w:sz w:val="20"/>
          <w:szCs w:val="20"/>
        </w:rPr>
        <w:t>€ bei Mitarbeiter/-innen bis tarifliche Eingruppierung E 14</w:t>
      </w:r>
    </w:p>
    <w:sectPr w:rsidR="0054137A" w:rsidRPr="00C43FF3" w:rsidSect="00C42279">
      <w:footerReference w:type="default" r:id="rId10"/>
      <w:pgSz w:w="11906" w:h="16838"/>
      <w:pgMar w:top="1077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6C44">
      <w:pPr>
        <w:spacing w:after="0" w:line="240" w:lineRule="auto"/>
      </w:pPr>
      <w:r>
        <w:separator/>
      </w:r>
    </w:p>
  </w:endnote>
  <w:endnote w:type="continuationSeparator" w:id="0">
    <w:p w:rsidR="00000000" w:rsidRDefault="007A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37A" w:rsidRPr="00A13818" w:rsidRDefault="007A6C44" w:rsidP="0054137A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</w:t>
    </w:r>
    <w:r w:rsidR="007A76D7">
      <w:rPr>
        <w:rFonts w:ascii="Arial" w:hAnsi="Arial" w:cs="Arial"/>
        <w:sz w:val="16"/>
        <w:szCs w:val="16"/>
      </w:rPr>
      <w:t xml:space="preserve">Version vom </w:t>
    </w:r>
    <w:r w:rsidR="000C00D3">
      <w:rPr>
        <w:rFonts w:ascii="Arial" w:hAnsi="Arial" w:cs="Arial"/>
        <w:sz w:val="16"/>
        <w:szCs w:val="16"/>
      </w:rPr>
      <w:t>01</w:t>
    </w:r>
    <w:r w:rsidR="00570092">
      <w:rPr>
        <w:rFonts w:ascii="Arial" w:hAnsi="Arial" w:cs="Arial"/>
        <w:sz w:val="16"/>
        <w:szCs w:val="16"/>
      </w:rPr>
      <w:t>.0</w:t>
    </w:r>
    <w:r w:rsidR="00793441">
      <w:rPr>
        <w:rFonts w:ascii="Arial" w:hAnsi="Arial" w:cs="Arial"/>
        <w:sz w:val="16"/>
        <w:szCs w:val="16"/>
      </w:rPr>
      <w:t>1</w:t>
    </w:r>
    <w:r w:rsidR="000C00D3">
      <w:rPr>
        <w:rFonts w:ascii="Arial" w:hAnsi="Arial" w:cs="Arial"/>
        <w:sz w:val="16"/>
        <w:szCs w:val="16"/>
      </w:rPr>
      <w:t>.202</w:t>
    </w:r>
    <w:r w:rsidR="00793441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</w:t>
    </w:r>
    <w:r w:rsidRPr="00A13818">
      <w:rPr>
        <w:rFonts w:ascii="Arial" w:hAnsi="Arial" w:cs="Arial"/>
        <w:sz w:val="16"/>
        <w:szCs w:val="16"/>
      </w:rPr>
      <w:t xml:space="preserve">/ </w:t>
    </w:r>
    <w:r w:rsidR="00C74ED2" w:rsidRPr="008B6598">
      <w:rPr>
        <w:rFonts w:ascii="Open Sans" w:eastAsia="Calibri" w:hAnsi="Open Sans" w:cs="Open Sans"/>
        <w:sz w:val="16"/>
      </w:rPr>
      <w:t xml:space="preserve">Seite </w:t>
    </w:r>
    <w:r w:rsidR="00C74ED2" w:rsidRPr="008B6598">
      <w:rPr>
        <w:rFonts w:ascii="Open Sans" w:eastAsia="Calibri" w:hAnsi="Open Sans" w:cs="Open Sans"/>
        <w:bCs/>
        <w:sz w:val="16"/>
      </w:rPr>
      <w:fldChar w:fldCharType="begin"/>
    </w:r>
    <w:r w:rsidR="00C74ED2" w:rsidRPr="008B6598">
      <w:rPr>
        <w:rFonts w:ascii="Open Sans" w:eastAsia="Calibri" w:hAnsi="Open Sans" w:cs="Open Sans"/>
        <w:bCs/>
        <w:sz w:val="16"/>
      </w:rPr>
      <w:instrText>PAGE</w:instrText>
    </w:r>
    <w:r w:rsidR="00C74ED2" w:rsidRPr="008B6598">
      <w:rPr>
        <w:rFonts w:ascii="Open Sans" w:eastAsia="Calibri" w:hAnsi="Open Sans" w:cs="Open Sans"/>
        <w:bCs/>
        <w:sz w:val="16"/>
      </w:rPr>
      <w:fldChar w:fldCharType="separate"/>
    </w:r>
    <w:r w:rsidR="00C74ED2" w:rsidRPr="008B6598">
      <w:rPr>
        <w:rFonts w:ascii="Open Sans" w:eastAsia="Calibri" w:hAnsi="Open Sans" w:cs="Open Sans"/>
        <w:bCs/>
        <w:sz w:val="16"/>
      </w:rPr>
      <w:t>1</w:t>
    </w:r>
    <w:r w:rsidR="00C74ED2" w:rsidRPr="008B6598">
      <w:rPr>
        <w:rFonts w:ascii="Open Sans" w:eastAsia="Calibri" w:hAnsi="Open Sans" w:cs="Open Sans"/>
        <w:bCs/>
        <w:sz w:val="16"/>
      </w:rPr>
      <w:fldChar w:fldCharType="end"/>
    </w:r>
    <w:r w:rsidR="00C74ED2" w:rsidRPr="008B6598">
      <w:rPr>
        <w:rFonts w:ascii="Open Sans" w:eastAsia="Calibri" w:hAnsi="Open Sans" w:cs="Open Sans"/>
        <w:sz w:val="16"/>
      </w:rPr>
      <w:t xml:space="preserve"> von </w:t>
    </w:r>
    <w:r w:rsidR="00C74ED2" w:rsidRPr="008B6598">
      <w:rPr>
        <w:rFonts w:ascii="Open Sans" w:eastAsia="Calibri" w:hAnsi="Open Sans" w:cs="Open Sans"/>
        <w:bCs/>
        <w:sz w:val="16"/>
      </w:rPr>
      <w:fldChar w:fldCharType="begin"/>
    </w:r>
    <w:r w:rsidR="00C74ED2" w:rsidRPr="008B6598">
      <w:rPr>
        <w:rFonts w:ascii="Open Sans" w:eastAsia="Calibri" w:hAnsi="Open Sans" w:cs="Open Sans"/>
        <w:bCs/>
        <w:sz w:val="16"/>
      </w:rPr>
      <w:instrText>NUMPAGES</w:instrText>
    </w:r>
    <w:r w:rsidR="00C74ED2" w:rsidRPr="008B6598">
      <w:rPr>
        <w:rFonts w:ascii="Open Sans" w:eastAsia="Calibri" w:hAnsi="Open Sans" w:cs="Open Sans"/>
        <w:bCs/>
        <w:sz w:val="16"/>
      </w:rPr>
      <w:fldChar w:fldCharType="separate"/>
    </w:r>
    <w:r w:rsidR="00C74ED2" w:rsidRPr="008B6598">
      <w:rPr>
        <w:rFonts w:ascii="Open Sans" w:eastAsia="Calibri" w:hAnsi="Open Sans" w:cs="Open Sans"/>
        <w:bCs/>
        <w:sz w:val="16"/>
      </w:rPr>
      <w:t>1</w:t>
    </w:r>
    <w:r w:rsidR="00C74ED2" w:rsidRPr="008B6598">
      <w:rPr>
        <w:rFonts w:ascii="Open Sans" w:eastAsia="Calibri" w:hAnsi="Open Sans" w:cs="Open Sans"/>
        <w:bCs/>
        <w:sz w:val="16"/>
      </w:rPr>
      <w:fldChar w:fldCharType="end"/>
    </w:r>
  </w:p>
  <w:p w:rsidR="0054137A" w:rsidRDefault="005413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6C44">
      <w:pPr>
        <w:spacing w:after="0" w:line="240" w:lineRule="auto"/>
      </w:pPr>
      <w:r>
        <w:separator/>
      </w:r>
    </w:p>
  </w:footnote>
  <w:footnote w:type="continuationSeparator" w:id="0">
    <w:p w:rsidR="00000000" w:rsidRDefault="007A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4B41D15"/>
    <w:multiLevelType w:val="hybridMultilevel"/>
    <w:tmpl w:val="E894F42E"/>
    <w:lvl w:ilvl="0" w:tplc="A3C07C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D0E1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67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F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81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BA7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7CE4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49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4CC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forms" w:formatting="1" w:enforcement="1" w:cryptProviderType="rsaAES" w:cryptAlgorithmClass="hash" w:cryptAlgorithmType="typeAny" w:cryptAlgorithmSid="14" w:cryptSpinCount="100000" w:hash="9jn+KN7GdL3KzJkuBOm9TsD4HbkU00iqlVmQ2nNV53ShIeBAhQbI2Nzb8qHPI9QNrVYyZUF5WI8a+hPG8KL7fg==" w:salt="E0fZq3Ymil7IGvY2AVod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18"/>
    <w:rsid w:val="000379AF"/>
    <w:rsid w:val="00037A4D"/>
    <w:rsid w:val="00040C9C"/>
    <w:rsid w:val="000416A9"/>
    <w:rsid w:val="000856CB"/>
    <w:rsid w:val="000A299E"/>
    <w:rsid w:val="000A4C5F"/>
    <w:rsid w:val="000A4EA5"/>
    <w:rsid w:val="000C00D3"/>
    <w:rsid w:val="000C6F2C"/>
    <w:rsid w:val="000D2121"/>
    <w:rsid w:val="00112A0E"/>
    <w:rsid w:val="00195C48"/>
    <w:rsid w:val="001E039D"/>
    <w:rsid w:val="001E4562"/>
    <w:rsid w:val="0022217A"/>
    <w:rsid w:val="002368BE"/>
    <w:rsid w:val="002419F3"/>
    <w:rsid w:val="00242394"/>
    <w:rsid w:val="002A6B97"/>
    <w:rsid w:val="002D5823"/>
    <w:rsid w:val="002D7892"/>
    <w:rsid w:val="00313529"/>
    <w:rsid w:val="003530AF"/>
    <w:rsid w:val="0036039D"/>
    <w:rsid w:val="00361F52"/>
    <w:rsid w:val="00363134"/>
    <w:rsid w:val="00381E3D"/>
    <w:rsid w:val="003B5B22"/>
    <w:rsid w:val="00424A4F"/>
    <w:rsid w:val="0043778E"/>
    <w:rsid w:val="004745EB"/>
    <w:rsid w:val="004C193C"/>
    <w:rsid w:val="0054137A"/>
    <w:rsid w:val="00570092"/>
    <w:rsid w:val="00585747"/>
    <w:rsid w:val="0063762F"/>
    <w:rsid w:val="006A74AB"/>
    <w:rsid w:val="006D0031"/>
    <w:rsid w:val="006F09F0"/>
    <w:rsid w:val="007034B7"/>
    <w:rsid w:val="007133E2"/>
    <w:rsid w:val="00730D49"/>
    <w:rsid w:val="00767EFA"/>
    <w:rsid w:val="007718CF"/>
    <w:rsid w:val="00793441"/>
    <w:rsid w:val="007A6C44"/>
    <w:rsid w:val="007A76D7"/>
    <w:rsid w:val="007C6F96"/>
    <w:rsid w:val="007C6FF4"/>
    <w:rsid w:val="007F706B"/>
    <w:rsid w:val="00815578"/>
    <w:rsid w:val="00860A9B"/>
    <w:rsid w:val="00870CE1"/>
    <w:rsid w:val="00871DE2"/>
    <w:rsid w:val="008813B5"/>
    <w:rsid w:val="008A7C11"/>
    <w:rsid w:val="008B6598"/>
    <w:rsid w:val="008C2F2B"/>
    <w:rsid w:val="008D219F"/>
    <w:rsid w:val="009B1536"/>
    <w:rsid w:val="009B4D27"/>
    <w:rsid w:val="009C64A2"/>
    <w:rsid w:val="00A0144C"/>
    <w:rsid w:val="00A13818"/>
    <w:rsid w:val="00A23BC1"/>
    <w:rsid w:val="00A26CA4"/>
    <w:rsid w:val="00A31302"/>
    <w:rsid w:val="00A42DF9"/>
    <w:rsid w:val="00A75FBB"/>
    <w:rsid w:val="00AE7969"/>
    <w:rsid w:val="00B2480D"/>
    <w:rsid w:val="00B43872"/>
    <w:rsid w:val="00B80F68"/>
    <w:rsid w:val="00B815CC"/>
    <w:rsid w:val="00C42279"/>
    <w:rsid w:val="00C43FF3"/>
    <w:rsid w:val="00C74ED2"/>
    <w:rsid w:val="00C9047C"/>
    <w:rsid w:val="00CA5301"/>
    <w:rsid w:val="00CD37BF"/>
    <w:rsid w:val="00D00A16"/>
    <w:rsid w:val="00D23FCD"/>
    <w:rsid w:val="00D70CBA"/>
    <w:rsid w:val="00D94E18"/>
    <w:rsid w:val="00DC1992"/>
    <w:rsid w:val="00DD37EA"/>
    <w:rsid w:val="00E04278"/>
    <w:rsid w:val="00E960F7"/>
    <w:rsid w:val="00EA4231"/>
    <w:rsid w:val="00ED3A35"/>
    <w:rsid w:val="00F319D3"/>
    <w:rsid w:val="00F43762"/>
    <w:rsid w:val="00F56A28"/>
    <w:rsid w:val="00F6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C8CFD-4072-4133-BA48-C2233B48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94E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5747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039D"/>
    <w:rPr>
      <w:color w:val="808080"/>
    </w:rPr>
  </w:style>
  <w:style w:type="table" w:styleId="Tabellenraster">
    <w:name w:val="Table Grid"/>
    <w:basedOn w:val="NormaleTabelle"/>
    <w:uiPriority w:val="59"/>
    <w:rsid w:val="00CD3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37A"/>
  </w:style>
  <w:style w:type="paragraph" w:styleId="Fuzeile">
    <w:name w:val="footer"/>
    <w:basedOn w:val="Standard"/>
    <w:link w:val="FuzeileZchn"/>
    <w:uiPriority w:val="99"/>
    <w:unhideWhenUsed/>
    <w:rsid w:val="0054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url?sa=i&amp;url=https://www.evangelisch-burgau.de/diakonie-und-soziales/fluechtlings-und-integrationsberatung-diakonie-neu-ulm&amp;psig=AOvVaw2wgKCvzzRkhHzh_nLMGJtA&amp;ust=1591201545152000&amp;source=images&amp;cd=vfe&amp;ved=0CAIQjRxqFwoTCJjUpOnF4-kCFQAAAAAdAAAAAB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EE69-0E97-415A-B4EE-69BE4B5E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Hutzel</dc:creator>
  <cp:lastModifiedBy>Diakonie NU Antje Funk</cp:lastModifiedBy>
  <cp:revision>2</cp:revision>
  <cp:lastPrinted>2023-09-19T07:30:00Z</cp:lastPrinted>
  <dcterms:created xsi:type="dcterms:W3CDTF">2024-10-17T14:07:00Z</dcterms:created>
  <dcterms:modified xsi:type="dcterms:W3CDTF">2024-10-17T14:07:00Z</dcterms:modified>
</cp:coreProperties>
</file>